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30" w:rsidRDefault="00AA7356" w:rsidP="0071601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2BF">
        <w:rPr>
          <w:rFonts w:ascii="Times New Roman" w:hAnsi="Times New Roman" w:cs="Times New Roman"/>
          <w:b/>
          <w:sz w:val="32"/>
          <w:szCs w:val="32"/>
        </w:rPr>
        <w:t>Заседание комиссии</w:t>
      </w:r>
      <w:r w:rsidR="00DA27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7356" w:rsidRPr="008B42BF" w:rsidRDefault="00580647" w:rsidP="0071601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42BF">
        <w:rPr>
          <w:rFonts w:ascii="Times New Roman" w:hAnsi="Times New Roman" w:cs="Times New Roman"/>
          <w:b/>
          <w:sz w:val="32"/>
          <w:szCs w:val="32"/>
        </w:rPr>
        <w:t>Чеченстата</w:t>
      </w:r>
      <w:proofErr w:type="spellEnd"/>
      <w:r w:rsidRPr="008B4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716012">
        <w:rPr>
          <w:rFonts w:ascii="Times New Roman" w:hAnsi="Times New Roman" w:cs="Times New Roman"/>
          <w:b/>
          <w:sz w:val="32"/>
          <w:szCs w:val="32"/>
        </w:rPr>
        <w:t>28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</w:t>
      </w:r>
      <w:r w:rsidR="00716012">
        <w:rPr>
          <w:rFonts w:ascii="Times New Roman" w:hAnsi="Times New Roman" w:cs="Times New Roman"/>
          <w:b/>
          <w:sz w:val="32"/>
          <w:szCs w:val="32"/>
        </w:rPr>
        <w:t>0</w:t>
      </w:r>
      <w:r w:rsidR="00782CFF">
        <w:rPr>
          <w:rFonts w:ascii="Times New Roman" w:hAnsi="Times New Roman" w:cs="Times New Roman"/>
          <w:b/>
          <w:sz w:val="32"/>
          <w:szCs w:val="32"/>
        </w:rPr>
        <w:t>1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.20</w:t>
      </w:r>
      <w:r w:rsidR="00DC3C09">
        <w:rPr>
          <w:rFonts w:ascii="Times New Roman" w:hAnsi="Times New Roman" w:cs="Times New Roman"/>
          <w:b/>
          <w:sz w:val="32"/>
          <w:szCs w:val="32"/>
        </w:rPr>
        <w:t>2</w:t>
      </w:r>
      <w:r w:rsidR="00716012">
        <w:rPr>
          <w:rFonts w:ascii="Times New Roman" w:hAnsi="Times New Roman" w:cs="Times New Roman"/>
          <w:b/>
          <w:sz w:val="32"/>
          <w:szCs w:val="32"/>
        </w:rPr>
        <w:t>1</w:t>
      </w:r>
      <w:r w:rsidR="008B42BF" w:rsidRPr="008B42BF">
        <w:rPr>
          <w:rFonts w:ascii="Times New Roman" w:hAnsi="Times New Roman" w:cs="Times New Roman"/>
          <w:b/>
          <w:sz w:val="32"/>
          <w:szCs w:val="32"/>
        </w:rPr>
        <w:t>г.</w:t>
      </w:r>
    </w:p>
    <w:p w:rsidR="00580647" w:rsidRPr="008B42BF" w:rsidRDefault="00580647" w:rsidP="00716012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A7356" w:rsidRPr="008B42BF" w:rsidRDefault="00AA7356" w:rsidP="0071601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 xml:space="preserve"> Информация о заседании комиссии от </w:t>
      </w:r>
      <w:r w:rsidR="00716012">
        <w:rPr>
          <w:rFonts w:ascii="Times New Roman" w:hAnsi="Times New Roman" w:cs="Times New Roman"/>
          <w:sz w:val="28"/>
          <w:szCs w:val="28"/>
        </w:rPr>
        <w:t>28</w:t>
      </w:r>
      <w:r w:rsidR="005B0049">
        <w:rPr>
          <w:rFonts w:ascii="Times New Roman" w:hAnsi="Times New Roman" w:cs="Times New Roman"/>
          <w:sz w:val="28"/>
          <w:szCs w:val="28"/>
        </w:rPr>
        <w:t>.</w:t>
      </w:r>
      <w:r w:rsidR="00716012">
        <w:rPr>
          <w:rFonts w:ascii="Times New Roman" w:hAnsi="Times New Roman" w:cs="Times New Roman"/>
          <w:sz w:val="28"/>
          <w:szCs w:val="28"/>
        </w:rPr>
        <w:t>0</w:t>
      </w:r>
      <w:r w:rsidR="00782CFF">
        <w:rPr>
          <w:rFonts w:ascii="Times New Roman" w:hAnsi="Times New Roman" w:cs="Times New Roman"/>
          <w:sz w:val="28"/>
          <w:szCs w:val="28"/>
        </w:rPr>
        <w:t>1</w:t>
      </w:r>
      <w:r w:rsidRPr="008B42BF">
        <w:rPr>
          <w:rFonts w:ascii="Times New Roman" w:hAnsi="Times New Roman" w:cs="Times New Roman"/>
          <w:sz w:val="28"/>
          <w:szCs w:val="28"/>
        </w:rPr>
        <w:t>.20</w:t>
      </w:r>
      <w:r w:rsidR="00DC3C09">
        <w:rPr>
          <w:rFonts w:ascii="Times New Roman" w:hAnsi="Times New Roman" w:cs="Times New Roman"/>
          <w:sz w:val="28"/>
          <w:szCs w:val="28"/>
        </w:rPr>
        <w:t>2</w:t>
      </w:r>
      <w:r w:rsidR="00716012">
        <w:rPr>
          <w:rFonts w:ascii="Times New Roman" w:hAnsi="Times New Roman" w:cs="Times New Roman"/>
          <w:sz w:val="28"/>
          <w:szCs w:val="28"/>
        </w:rPr>
        <w:t>1</w:t>
      </w:r>
      <w:r w:rsidR="008B42BF" w:rsidRPr="008B42BF">
        <w:rPr>
          <w:rFonts w:ascii="Times New Roman" w:hAnsi="Times New Roman" w:cs="Times New Roman"/>
          <w:sz w:val="28"/>
          <w:szCs w:val="28"/>
        </w:rPr>
        <w:t>г.</w:t>
      </w:r>
    </w:p>
    <w:p w:rsidR="00716012" w:rsidRDefault="00716012" w:rsidP="007160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</w:t>
      </w:r>
      <w:r w:rsidRPr="008B42B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B42B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2BF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 к служебному поведению государственных гражданских служащих </w:t>
      </w:r>
      <w:proofErr w:type="spellStart"/>
      <w:r w:rsidRPr="008B42BF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8B42B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716012" w:rsidRDefault="00716012" w:rsidP="007160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012" w:rsidRPr="00716012" w:rsidRDefault="00716012" w:rsidP="00716012">
      <w:pPr>
        <w:pStyle w:val="a5"/>
        <w:spacing w:line="0" w:lineRule="atLeast"/>
        <w:rPr>
          <w:szCs w:val="28"/>
          <w:u w:val="single"/>
        </w:rPr>
      </w:pPr>
      <w:r w:rsidRPr="00716012">
        <w:rPr>
          <w:szCs w:val="28"/>
          <w:u w:val="single"/>
        </w:rPr>
        <w:t>На заседании Комиссии были рассмотрены следующи</w:t>
      </w:r>
      <w:r>
        <w:rPr>
          <w:szCs w:val="28"/>
          <w:u w:val="single"/>
        </w:rPr>
        <w:t>й</w:t>
      </w:r>
      <w:r w:rsidRPr="00716012">
        <w:rPr>
          <w:szCs w:val="28"/>
          <w:u w:val="single"/>
        </w:rPr>
        <w:t xml:space="preserve"> вопрос</w:t>
      </w:r>
      <w:bookmarkStart w:id="0" w:name="_GoBack"/>
      <w:bookmarkEnd w:id="0"/>
      <w:r w:rsidRPr="00716012">
        <w:rPr>
          <w:szCs w:val="28"/>
          <w:u w:val="single"/>
        </w:rPr>
        <w:t>:</w:t>
      </w:r>
    </w:p>
    <w:p w:rsidR="00716012" w:rsidRDefault="00716012" w:rsidP="00716012">
      <w:pPr>
        <w:spacing w:after="0" w:line="0" w:lineRule="atLeast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716012" w:rsidRDefault="00716012" w:rsidP="00716012">
      <w:pPr>
        <w:spacing w:after="0" w:line="0" w:lineRule="atLeas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16012">
        <w:rPr>
          <w:rFonts w:ascii="Times New Roman" w:hAnsi="Times New Roman" w:cs="Times New Roman"/>
          <w:sz w:val="28"/>
          <w:szCs w:val="28"/>
        </w:rPr>
        <w:t xml:space="preserve">Рассмотрение уведомлений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71601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</w:t>
      </w:r>
      <w:r>
        <w:rPr>
          <w:rFonts w:ascii="Times New Roman" w:hAnsi="Times New Roman" w:cs="Times New Roman"/>
          <w:sz w:val="28"/>
          <w:szCs w:val="28"/>
        </w:rPr>
        <w:t>олжностных обязанностей, которые</w:t>
      </w:r>
      <w:r w:rsidRPr="00716012">
        <w:rPr>
          <w:rFonts w:ascii="Times New Roman" w:hAnsi="Times New Roman" w:cs="Times New Roman"/>
          <w:sz w:val="28"/>
          <w:szCs w:val="28"/>
        </w:rPr>
        <w:t xml:space="preserve"> могут привести к конфликту интересов.</w:t>
      </w:r>
    </w:p>
    <w:p w:rsidR="00716012" w:rsidRPr="00716012" w:rsidRDefault="00716012" w:rsidP="00716012">
      <w:pPr>
        <w:spacing w:after="0" w:line="0" w:lineRule="atLeast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716012" w:rsidRDefault="00716012" w:rsidP="00716012">
      <w:pPr>
        <w:tabs>
          <w:tab w:val="left" w:pos="1134"/>
        </w:tabs>
        <w:spacing w:after="0" w:line="0" w:lineRule="atLeast"/>
        <w:ind w:firstLine="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2BF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716012" w:rsidRDefault="00716012" w:rsidP="00716012">
      <w:pPr>
        <w:tabs>
          <w:tab w:val="left" w:pos="1134"/>
        </w:tabs>
        <w:spacing w:after="0" w:line="0" w:lineRule="atLeast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716012" w:rsidRPr="00716012" w:rsidRDefault="00716012" w:rsidP="00716012">
      <w:pPr>
        <w:tabs>
          <w:tab w:val="left" w:pos="1134"/>
        </w:tabs>
        <w:spacing w:after="0" w:line="0" w:lineRule="atLeas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16012">
        <w:rPr>
          <w:rFonts w:ascii="Times New Roman" w:hAnsi="Times New Roman" w:cs="Times New Roman"/>
          <w:sz w:val="28"/>
          <w:szCs w:val="28"/>
        </w:rPr>
        <w:t>1. Федеральные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рственные гражданские служащие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716012">
        <w:rPr>
          <w:rFonts w:ascii="Times New Roman" w:hAnsi="Times New Roman" w:cs="Times New Roman"/>
          <w:sz w:val="28"/>
          <w:szCs w:val="28"/>
        </w:rPr>
        <w:t xml:space="preserve">, находящиеся в близком родстве (свойстве) не нарушают п.5 ч.1 ст.16 Федерального закона от 27.07.2004 № 79-ФЗ «О государственной гражданской службе Российской Федерации». </w:t>
      </w:r>
    </w:p>
    <w:p w:rsidR="00716012" w:rsidRPr="00716012" w:rsidRDefault="00716012" w:rsidP="00716012">
      <w:pPr>
        <w:spacing w:after="0" w:line="0" w:lineRule="atLeas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16012">
        <w:rPr>
          <w:rFonts w:ascii="Times New Roman" w:hAnsi="Times New Roman" w:cs="Times New Roman"/>
          <w:sz w:val="28"/>
          <w:szCs w:val="28"/>
        </w:rPr>
        <w:t xml:space="preserve">Фактов непосредственной подчиненности или подконтрольности одного из них другому не установлено.  </w:t>
      </w:r>
    </w:p>
    <w:p w:rsidR="00716012" w:rsidRPr="00716012" w:rsidRDefault="00716012" w:rsidP="00716012">
      <w:pPr>
        <w:spacing w:after="0" w:line="0" w:lineRule="atLeas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16012">
        <w:rPr>
          <w:rFonts w:ascii="Times New Roman" w:hAnsi="Times New Roman" w:cs="Times New Roman"/>
          <w:sz w:val="28"/>
          <w:szCs w:val="28"/>
        </w:rPr>
        <w:t xml:space="preserve">Возможности возникновения личной заинтересованности при исполнении федеральными 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716012">
        <w:rPr>
          <w:rFonts w:ascii="Times New Roman" w:hAnsi="Times New Roman" w:cs="Times New Roman"/>
          <w:sz w:val="28"/>
          <w:szCs w:val="28"/>
        </w:rPr>
        <w:t xml:space="preserve"> должностных обязанностей не имеется. </w:t>
      </w:r>
    </w:p>
    <w:p w:rsidR="00716012" w:rsidRPr="00716012" w:rsidRDefault="00716012" w:rsidP="00716012">
      <w:pPr>
        <w:spacing w:after="0" w:line="0" w:lineRule="atLeas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16012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716012">
        <w:rPr>
          <w:rFonts w:ascii="Times New Roman" w:hAnsi="Times New Roman" w:cs="Times New Roman"/>
          <w:sz w:val="28"/>
          <w:szCs w:val="28"/>
        </w:rPr>
        <w:t>, находящихся в близком родстве (свойстве), конфликт интересов отсутствует.</w:t>
      </w:r>
    </w:p>
    <w:p w:rsidR="00716012" w:rsidRPr="00716012" w:rsidRDefault="00716012" w:rsidP="00716012">
      <w:pPr>
        <w:spacing w:after="0" w:line="0" w:lineRule="atLeas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16012">
        <w:rPr>
          <w:rFonts w:ascii="Times New Roman" w:hAnsi="Times New Roman" w:cs="Times New Roman"/>
          <w:sz w:val="28"/>
          <w:szCs w:val="28"/>
        </w:rPr>
        <w:t>2. Административному отделу осуществлять постоянный контроль при приеме на федеральную государственную гражданскую службу лиц, состоящих в близком родстве (свойстве).</w:t>
      </w:r>
    </w:p>
    <w:p w:rsidR="00716012" w:rsidRDefault="00716012" w:rsidP="00716012">
      <w:pPr>
        <w:spacing w:after="0" w:line="0" w:lineRule="atLeast"/>
        <w:ind w:firstLine="686"/>
        <w:jc w:val="both"/>
        <w:rPr>
          <w:sz w:val="28"/>
          <w:szCs w:val="28"/>
        </w:rPr>
      </w:pPr>
    </w:p>
    <w:p w:rsidR="00716012" w:rsidRDefault="008B42BF" w:rsidP="0071601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ab/>
      </w:r>
    </w:p>
    <w:sectPr w:rsidR="00716012" w:rsidSect="0053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8FE"/>
    <w:multiLevelType w:val="hybridMultilevel"/>
    <w:tmpl w:val="495A7A80"/>
    <w:lvl w:ilvl="0" w:tplc="B6D0D0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7841A82"/>
    <w:multiLevelType w:val="hybridMultilevel"/>
    <w:tmpl w:val="2D1263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415A5D4B"/>
    <w:multiLevelType w:val="hybridMultilevel"/>
    <w:tmpl w:val="683666F4"/>
    <w:lvl w:ilvl="0" w:tplc="A69E6A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C7B44"/>
    <w:multiLevelType w:val="hybridMultilevel"/>
    <w:tmpl w:val="C5B06E80"/>
    <w:lvl w:ilvl="0" w:tplc="6EDA1B6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FA54191"/>
    <w:multiLevelType w:val="hybridMultilevel"/>
    <w:tmpl w:val="CFDA985E"/>
    <w:lvl w:ilvl="0" w:tplc="C8B45D84">
      <w:start w:val="1"/>
      <w:numFmt w:val="decimal"/>
      <w:lvlText w:val="%1."/>
      <w:lvlJc w:val="left"/>
      <w:pPr>
        <w:ind w:left="10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5E176438"/>
    <w:multiLevelType w:val="hybridMultilevel"/>
    <w:tmpl w:val="4A9A838E"/>
    <w:lvl w:ilvl="0" w:tplc="7BCE2D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56"/>
    <w:rsid w:val="0003223D"/>
    <w:rsid w:val="002028A1"/>
    <w:rsid w:val="00211ED1"/>
    <w:rsid w:val="002A3607"/>
    <w:rsid w:val="002E66A5"/>
    <w:rsid w:val="00337098"/>
    <w:rsid w:val="0034094D"/>
    <w:rsid w:val="003C4006"/>
    <w:rsid w:val="003F2B13"/>
    <w:rsid w:val="004206E8"/>
    <w:rsid w:val="00434F6E"/>
    <w:rsid w:val="0044767F"/>
    <w:rsid w:val="00493974"/>
    <w:rsid w:val="005377DD"/>
    <w:rsid w:val="00580647"/>
    <w:rsid w:val="005B0049"/>
    <w:rsid w:val="005B43CD"/>
    <w:rsid w:val="005E6975"/>
    <w:rsid w:val="00696BC2"/>
    <w:rsid w:val="006E1809"/>
    <w:rsid w:val="00716012"/>
    <w:rsid w:val="00782CFF"/>
    <w:rsid w:val="007C61E6"/>
    <w:rsid w:val="00893736"/>
    <w:rsid w:val="008B42BF"/>
    <w:rsid w:val="008D2277"/>
    <w:rsid w:val="00917981"/>
    <w:rsid w:val="00950437"/>
    <w:rsid w:val="009808AB"/>
    <w:rsid w:val="00A2381A"/>
    <w:rsid w:val="00A56439"/>
    <w:rsid w:val="00A815B7"/>
    <w:rsid w:val="00AA7356"/>
    <w:rsid w:val="00C03B37"/>
    <w:rsid w:val="00C45938"/>
    <w:rsid w:val="00C72152"/>
    <w:rsid w:val="00C93939"/>
    <w:rsid w:val="00CA7A1F"/>
    <w:rsid w:val="00CB64E4"/>
    <w:rsid w:val="00D85931"/>
    <w:rsid w:val="00DA2730"/>
    <w:rsid w:val="00DC3C09"/>
    <w:rsid w:val="00F11B94"/>
    <w:rsid w:val="00F40F1B"/>
    <w:rsid w:val="00F47AD0"/>
    <w:rsid w:val="00F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p38_dejeninsv</dc:creator>
  <cp:lastModifiedBy>Бесиев Джабраил Мовладович</cp:lastModifiedBy>
  <cp:revision>2</cp:revision>
  <dcterms:created xsi:type="dcterms:W3CDTF">2022-04-14T11:29:00Z</dcterms:created>
  <dcterms:modified xsi:type="dcterms:W3CDTF">2022-04-14T11:29:00Z</dcterms:modified>
</cp:coreProperties>
</file>